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CF50" w14:textId="4B2F704F" w:rsidR="00FF2FEF" w:rsidRDefault="0093536A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4320"/>
          <w:tab w:val="right" w:pos="8640"/>
        </w:tabs>
        <w:spacing w:line="240" w:lineRule="auto"/>
        <w:ind w:left="0" w:hanging="2"/>
        <w:jc w:val="center"/>
        <w:rPr>
          <w:rFonts w:ascii="Shade" w:eastAsia="Shade" w:hAnsi="Shade" w:cs="Shade"/>
          <w:color w:val="000000"/>
        </w:rPr>
      </w:pPr>
      <w:r>
        <w:rPr>
          <w:noProof/>
        </w:rPr>
        <w:drawing>
          <wp:inline distT="0" distB="0" distL="0" distR="0" wp14:anchorId="75F46A20" wp14:editId="3C984F40">
            <wp:extent cx="2457450" cy="2457450"/>
            <wp:effectExtent l="0" t="0" r="0" b="0"/>
            <wp:docPr id="752756589" name="Picture 1" descr="Logo, company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756589" name="Picture 1" descr="Logo, company nam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E1CC8" w14:textId="77777777" w:rsidR="00FF2FEF" w:rsidRDefault="00FF2FE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4320"/>
          <w:tab w:val="right" w:pos="8640"/>
        </w:tabs>
        <w:spacing w:line="240" w:lineRule="auto"/>
        <w:ind w:left="0" w:hanging="2"/>
        <w:jc w:val="center"/>
        <w:rPr>
          <w:rFonts w:ascii="Shade" w:eastAsia="Shade" w:hAnsi="Shade" w:cs="Shade"/>
          <w:color w:val="000000"/>
        </w:rPr>
      </w:pPr>
    </w:p>
    <w:p w14:paraId="3A94BEC4" w14:textId="77777777" w:rsidR="007B094B" w:rsidRDefault="00F0105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4320"/>
          <w:tab w:val="right" w:pos="8640"/>
        </w:tabs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 xml:space="preserve">        </w:t>
      </w:r>
      <w:r w:rsidR="007B094B">
        <w:rPr>
          <w:rFonts w:ascii="Arial" w:eastAsia="Arial" w:hAnsi="Arial" w:cs="Arial"/>
          <w:b/>
          <w:color w:val="000000"/>
          <w:sz w:val="24"/>
        </w:rPr>
        <w:t>SCHOLARSHIP OPPORTUNITY</w:t>
      </w:r>
    </w:p>
    <w:p w14:paraId="680313FF" w14:textId="6F872E6A" w:rsidR="00FF2FEF" w:rsidRDefault="00F0105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4320"/>
          <w:tab w:val="right" w:pos="8640"/>
        </w:tabs>
        <w:spacing w:line="240" w:lineRule="auto"/>
        <w:ind w:left="0" w:hanging="2"/>
        <w:jc w:val="center"/>
        <w:rPr>
          <w:rFonts w:ascii="Shade" w:eastAsia="Shade" w:hAnsi="Shade" w:cs="Shade"/>
          <w:color w:val="000000"/>
          <w:sz w:val="52"/>
          <w:szCs w:val="52"/>
        </w:rPr>
      </w:pPr>
      <w:r>
        <w:rPr>
          <w:rFonts w:ascii="Arial" w:eastAsia="Arial" w:hAnsi="Arial" w:cs="Arial"/>
          <w:b/>
          <w:sz w:val="24"/>
        </w:rPr>
        <w:t xml:space="preserve">Students </w:t>
      </w:r>
      <w:r>
        <w:rPr>
          <w:rFonts w:ascii="Arial" w:eastAsia="Arial" w:hAnsi="Arial" w:cs="Arial"/>
          <w:b/>
          <w:sz w:val="22"/>
          <w:szCs w:val="22"/>
        </w:rPr>
        <w:t xml:space="preserve">Securing and Achieving their Future through Education </w:t>
      </w:r>
      <w:r w:rsidR="007B094B">
        <w:rPr>
          <w:rFonts w:ascii="Arial" w:eastAsia="Arial" w:hAnsi="Arial" w:cs="Arial"/>
          <w:b/>
          <w:sz w:val="22"/>
          <w:szCs w:val="22"/>
        </w:rPr>
        <w:t>(SSAFE)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59231AB1" w14:textId="77777777" w:rsidR="00FF2FEF" w:rsidRDefault="00FF2FE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center" w:pos="4320"/>
          <w:tab w:val="right" w:pos="8640"/>
        </w:tabs>
        <w:spacing w:line="240" w:lineRule="auto"/>
        <w:ind w:left="0" w:right="-1440" w:hanging="2"/>
        <w:jc w:val="center"/>
        <w:rPr>
          <w:color w:val="000000"/>
        </w:rPr>
      </w:pPr>
      <w:bookmarkStart w:id="0" w:name="_heading=h.gjdgxs" w:colFirst="0" w:colLast="0"/>
      <w:bookmarkEnd w:id="0"/>
    </w:p>
    <w:p w14:paraId="32C3D836" w14:textId="094F77C3" w:rsidR="00FF2FEF" w:rsidRDefault="007B094B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right="-1440" w:hanging="2"/>
        <w:rPr>
          <w:color w:val="000000"/>
          <w:sz w:val="24"/>
        </w:rPr>
      </w:pPr>
      <w:r>
        <w:rPr>
          <w:sz w:val="24"/>
        </w:rPr>
        <w:t>February</w:t>
      </w:r>
      <w:r w:rsidR="00333D8A">
        <w:rPr>
          <w:sz w:val="24"/>
        </w:rPr>
        <w:t xml:space="preserve"> 15</w:t>
      </w:r>
      <w:r w:rsidR="00586044">
        <w:rPr>
          <w:sz w:val="24"/>
        </w:rPr>
        <w:t>,</w:t>
      </w:r>
      <w:r w:rsidR="00586044">
        <w:rPr>
          <w:color w:val="000000"/>
          <w:sz w:val="24"/>
        </w:rPr>
        <w:t xml:space="preserve"> 202</w:t>
      </w:r>
      <w:r>
        <w:rPr>
          <w:color w:val="000000"/>
          <w:sz w:val="24"/>
        </w:rPr>
        <w:t>6</w:t>
      </w:r>
    </w:p>
    <w:p w14:paraId="1E4A5647" w14:textId="77777777" w:rsidR="00FF2FEF" w:rsidRDefault="00FF2FE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right="-1440" w:hanging="2"/>
        <w:rPr>
          <w:color w:val="000000"/>
          <w:sz w:val="24"/>
        </w:rPr>
      </w:pPr>
    </w:p>
    <w:p w14:paraId="24DCA049" w14:textId="77777777" w:rsidR="00FF2FEF" w:rsidRPr="007B094B" w:rsidRDefault="00F0105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right="-1440" w:hanging="2"/>
        <w:rPr>
          <w:b/>
          <w:bCs/>
          <w:color w:val="000000"/>
          <w:sz w:val="24"/>
        </w:rPr>
      </w:pPr>
      <w:r w:rsidRPr="007B094B">
        <w:rPr>
          <w:b/>
          <w:bCs/>
          <w:color w:val="000000"/>
          <w:sz w:val="24"/>
        </w:rPr>
        <w:t>Subject:  Scholarship Awards for African American Students</w:t>
      </w:r>
    </w:p>
    <w:p w14:paraId="3EFDD6BA" w14:textId="77777777" w:rsidR="00FF2FEF" w:rsidRDefault="00FF2FE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right="-1440" w:hanging="2"/>
        <w:rPr>
          <w:color w:val="000000"/>
          <w:sz w:val="24"/>
        </w:rPr>
      </w:pPr>
    </w:p>
    <w:p w14:paraId="2B237EFB" w14:textId="77777777" w:rsidR="00FF2FEF" w:rsidRDefault="00F0105D">
      <w:pPr>
        <w:pStyle w:val="Heading2"/>
        <w:ind w:left="0" w:hanging="2"/>
        <w:rPr>
          <w:sz w:val="24"/>
        </w:rPr>
      </w:pPr>
      <w:r>
        <w:rPr>
          <w:sz w:val="24"/>
        </w:rPr>
        <w:t>To:  Students, Counselors, Career and College Center Technicians, and Community Members:</w:t>
      </w:r>
    </w:p>
    <w:p w14:paraId="0BCB1BC2" w14:textId="77777777" w:rsidR="00FF2FEF" w:rsidRDefault="00FF2FE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right="-1440" w:hanging="2"/>
        <w:rPr>
          <w:color w:val="000000"/>
          <w:sz w:val="24"/>
        </w:rPr>
      </w:pPr>
    </w:p>
    <w:p w14:paraId="09F49A47" w14:textId="6C7C84C2" w:rsidR="00FF2FEF" w:rsidRDefault="00F0105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hanging="2"/>
        <w:rPr>
          <w:color w:val="000000"/>
          <w:sz w:val="24"/>
        </w:rPr>
      </w:pPr>
      <w:r>
        <w:rPr>
          <w:color w:val="000000"/>
          <w:sz w:val="24"/>
        </w:rPr>
        <w:t>SSAFE will present its 1</w:t>
      </w:r>
      <w:r w:rsidR="007B094B">
        <w:rPr>
          <w:color w:val="000000"/>
          <w:sz w:val="24"/>
        </w:rPr>
        <w:t>8</w:t>
      </w:r>
      <w:r>
        <w:rPr>
          <w:color w:val="000000"/>
          <w:sz w:val="24"/>
        </w:rPr>
        <w:t>th Annual Scholarship awards this year.  Recipients will be selected from applications submitted by African American students who meet the following criteria:</w:t>
      </w:r>
    </w:p>
    <w:p w14:paraId="07CF3D22" w14:textId="77777777" w:rsidR="00FF2FEF" w:rsidRDefault="00FF2FE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right="-1440" w:hanging="2"/>
        <w:rPr>
          <w:color w:val="000000"/>
          <w:sz w:val="24"/>
        </w:rPr>
      </w:pPr>
    </w:p>
    <w:p w14:paraId="346902B1" w14:textId="00F49D0B" w:rsidR="00FF2FEF" w:rsidRDefault="00F0105D">
      <w:pPr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right="-1440" w:hanging="2"/>
        <w:rPr>
          <w:color w:val="000000"/>
          <w:sz w:val="24"/>
        </w:rPr>
      </w:pPr>
      <w:proofErr w:type="gramStart"/>
      <w:r>
        <w:rPr>
          <w:b/>
          <w:color w:val="000000"/>
          <w:sz w:val="24"/>
        </w:rPr>
        <w:t>A graduating</w:t>
      </w:r>
      <w:proofErr w:type="gramEnd"/>
      <w:r>
        <w:rPr>
          <w:b/>
          <w:color w:val="000000"/>
          <w:sz w:val="24"/>
        </w:rPr>
        <w:t xml:space="preserve"> high school senior (202</w:t>
      </w:r>
      <w:r w:rsidR="007B094B">
        <w:rPr>
          <w:b/>
          <w:color w:val="000000"/>
          <w:sz w:val="24"/>
        </w:rPr>
        <w:t>5</w:t>
      </w:r>
      <w:r>
        <w:rPr>
          <w:b/>
          <w:color w:val="000000"/>
          <w:sz w:val="24"/>
        </w:rPr>
        <w:t>-202</w:t>
      </w:r>
      <w:r w:rsidR="007B094B">
        <w:rPr>
          <w:b/>
          <w:sz w:val="24"/>
        </w:rPr>
        <w:t xml:space="preserve">6 </w:t>
      </w:r>
      <w:r>
        <w:rPr>
          <w:b/>
          <w:color w:val="000000"/>
          <w:sz w:val="24"/>
        </w:rPr>
        <w:t>school year)</w:t>
      </w:r>
    </w:p>
    <w:p w14:paraId="3B9902C3" w14:textId="5138D032" w:rsidR="00FF2FEF" w:rsidRDefault="00F0105D">
      <w:pPr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right="-1440" w:hanging="2"/>
        <w:rPr>
          <w:color w:val="000000"/>
          <w:sz w:val="24"/>
        </w:rPr>
      </w:pPr>
      <w:r>
        <w:rPr>
          <w:b/>
          <w:sz w:val="24"/>
        </w:rPr>
        <w:t>Attends school</w:t>
      </w:r>
      <w:r>
        <w:rPr>
          <w:b/>
          <w:color w:val="000000"/>
          <w:sz w:val="24"/>
        </w:rPr>
        <w:t xml:space="preserve"> in Ventura County  </w:t>
      </w:r>
    </w:p>
    <w:p w14:paraId="780BD119" w14:textId="77777777" w:rsidR="00FF2FEF" w:rsidRDefault="00F0105D">
      <w:pPr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right="-1440" w:hanging="2"/>
        <w:rPr>
          <w:color w:val="000000"/>
          <w:sz w:val="24"/>
        </w:rPr>
      </w:pPr>
      <w:r>
        <w:rPr>
          <w:b/>
          <w:color w:val="000000"/>
          <w:sz w:val="24"/>
        </w:rPr>
        <w:t xml:space="preserve">Cumulative grade point average of 2.5 </w:t>
      </w:r>
      <w:r>
        <w:rPr>
          <w:b/>
          <w:sz w:val="24"/>
        </w:rPr>
        <w:t xml:space="preserve">(C+) </w:t>
      </w:r>
      <w:r>
        <w:rPr>
          <w:b/>
          <w:color w:val="000000"/>
          <w:sz w:val="24"/>
        </w:rPr>
        <w:t>or above</w:t>
      </w:r>
    </w:p>
    <w:p w14:paraId="78619940" w14:textId="77777777" w:rsidR="00FF2FEF" w:rsidRDefault="00F0105D">
      <w:pPr>
        <w:widowControl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right="-1440" w:hanging="2"/>
        <w:rPr>
          <w:color w:val="000000"/>
          <w:sz w:val="24"/>
        </w:rPr>
      </w:pPr>
      <w:r>
        <w:rPr>
          <w:b/>
          <w:color w:val="000000"/>
          <w:sz w:val="24"/>
        </w:rPr>
        <w:t>Must plan to attend a 2-year community college or a 4-year college/university</w:t>
      </w:r>
    </w:p>
    <w:p w14:paraId="53411F1D" w14:textId="77777777" w:rsidR="00FF2FEF" w:rsidRDefault="00FF2FE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right="-1440" w:hanging="2"/>
        <w:rPr>
          <w:color w:val="000000"/>
          <w:sz w:val="24"/>
        </w:rPr>
      </w:pPr>
    </w:p>
    <w:p w14:paraId="045386E9" w14:textId="77777777" w:rsidR="00FF2FEF" w:rsidRDefault="00F0105D">
      <w:pPr>
        <w:pStyle w:val="Heading1"/>
        <w:ind w:left="0" w:hanging="2"/>
        <w:rPr>
          <w:sz w:val="24"/>
        </w:rPr>
      </w:pPr>
      <w:r>
        <w:rPr>
          <w:sz w:val="24"/>
        </w:rPr>
        <w:t>Students must submit:</w:t>
      </w:r>
    </w:p>
    <w:p w14:paraId="136B574A" w14:textId="77777777" w:rsidR="00FF2FEF" w:rsidRDefault="00F0105D">
      <w:pPr>
        <w:pStyle w:val="Heading1"/>
        <w:numPr>
          <w:ilvl w:val="0"/>
          <w:numId w:val="2"/>
        </w:numPr>
        <w:ind w:left="0" w:hanging="2"/>
        <w:rPr>
          <w:sz w:val="24"/>
        </w:rPr>
      </w:pPr>
      <w:r>
        <w:rPr>
          <w:sz w:val="24"/>
        </w:rPr>
        <w:t>A neatly completed scholarship application</w:t>
      </w:r>
    </w:p>
    <w:p w14:paraId="18005FAB" w14:textId="1658D73A" w:rsidR="00FF2FEF" w:rsidRDefault="00F0105D">
      <w:pPr>
        <w:pStyle w:val="Heading1"/>
        <w:numPr>
          <w:ilvl w:val="0"/>
          <w:numId w:val="2"/>
        </w:numPr>
        <w:ind w:left="0" w:hanging="2"/>
        <w:rPr>
          <w:sz w:val="24"/>
        </w:rPr>
      </w:pPr>
      <w:r>
        <w:rPr>
          <w:sz w:val="24"/>
        </w:rPr>
        <w:t xml:space="preserve">One (1) </w:t>
      </w:r>
      <w:r>
        <w:rPr>
          <w:b/>
          <w:sz w:val="24"/>
        </w:rPr>
        <w:t xml:space="preserve">official transcript </w:t>
      </w:r>
      <w:r w:rsidR="00D23F72">
        <w:rPr>
          <w:b/>
          <w:sz w:val="24"/>
        </w:rPr>
        <w:t>in a sealed envelope</w:t>
      </w:r>
    </w:p>
    <w:p w14:paraId="6162D5EC" w14:textId="1012CAA0" w:rsidR="00FF2FEF" w:rsidRDefault="00F0105D">
      <w:pPr>
        <w:pStyle w:val="Heading1"/>
        <w:numPr>
          <w:ilvl w:val="0"/>
          <w:numId w:val="2"/>
        </w:numPr>
        <w:ind w:left="0" w:hanging="2"/>
        <w:rPr>
          <w:sz w:val="24"/>
        </w:rPr>
      </w:pPr>
      <w:r>
        <w:rPr>
          <w:sz w:val="24"/>
        </w:rPr>
        <w:t xml:space="preserve">A </w:t>
      </w:r>
      <w:r w:rsidR="0028795B">
        <w:rPr>
          <w:sz w:val="24"/>
        </w:rPr>
        <w:t>one-page,</w:t>
      </w:r>
      <w:r>
        <w:rPr>
          <w:sz w:val="24"/>
        </w:rPr>
        <w:t xml:space="preserve"> typewritten, essay about yourself and future goals </w:t>
      </w:r>
      <w:r>
        <w:rPr>
          <w:b/>
          <w:sz w:val="24"/>
        </w:rPr>
        <w:t>(50% of score)</w:t>
      </w:r>
      <w:r>
        <w:rPr>
          <w:sz w:val="24"/>
        </w:rPr>
        <w:t xml:space="preserve">  </w:t>
      </w:r>
    </w:p>
    <w:p w14:paraId="27B59E6B" w14:textId="6A5D7E49" w:rsidR="00FF2FEF" w:rsidRDefault="00F0105D">
      <w:pPr>
        <w:pStyle w:val="Heading1"/>
        <w:numPr>
          <w:ilvl w:val="0"/>
          <w:numId w:val="2"/>
        </w:numPr>
        <w:ind w:left="0" w:hanging="2"/>
        <w:rPr>
          <w:sz w:val="24"/>
        </w:rPr>
      </w:pPr>
      <w:r>
        <w:rPr>
          <w:sz w:val="24"/>
        </w:rPr>
        <w:t xml:space="preserve">A recent </w:t>
      </w:r>
      <w:r w:rsidR="0028795B">
        <w:rPr>
          <w:sz w:val="24"/>
        </w:rPr>
        <w:t xml:space="preserve">clear, color </w:t>
      </w:r>
      <w:r>
        <w:rPr>
          <w:sz w:val="24"/>
        </w:rPr>
        <w:t xml:space="preserve">photo </w:t>
      </w:r>
    </w:p>
    <w:p w14:paraId="7D8B46FC" w14:textId="77777777" w:rsidR="00FF2FEF" w:rsidRDefault="00FF2FE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right="-1440" w:hanging="2"/>
        <w:rPr>
          <w:color w:val="000000"/>
          <w:sz w:val="24"/>
        </w:rPr>
      </w:pPr>
    </w:p>
    <w:p w14:paraId="632F22C3" w14:textId="0D9755B5" w:rsidR="00FF2FEF" w:rsidRDefault="00F0105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right="-1440" w:hanging="2"/>
        <w:rPr>
          <w:color w:val="000000"/>
          <w:sz w:val="24"/>
        </w:rPr>
      </w:pPr>
      <w:r>
        <w:rPr>
          <w:color w:val="000000"/>
          <w:sz w:val="24"/>
        </w:rPr>
        <w:t xml:space="preserve">Scholarship application packets sent electronically or </w:t>
      </w:r>
      <w:r>
        <w:rPr>
          <w:sz w:val="24"/>
        </w:rPr>
        <w:t>mailed</w:t>
      </w:r>
      <w:r>
        <w:rPr>
          <w:color w:val="000000"/>
          <w:sz w:val="24"/>
        </w:rPr>
        <w:t xml:space="preserve"> to the P. O. Box must be received by </w:t>
      </w:r>
      <w:r w:rsidRPr="0093536A">
        <w:rPr>
          <w:b/>
          <w:sz w:val="24"/>
          <w:highlight w:val="yellow"/>
        </w:rPr>
        <w:t>April</w:t>
      </w:r>
      <w:r w:rsidRPr="0093536A">
        <w:rPr>
          <w:b/>
          <w:color w:val="000000"/>
          <w:sz w:val="24"/>
          <w:highlight w:val="yellow"/>
        </w:rPr>
        <w:t xml:space="preserve"> </w:t>
      </w:r>
      <w:r w:rsidRPr="0093536A">
        <w:rPr>
          <w:b/>
          <w:sz w:val="24"/>
          <w:highlight w:val="yellow"/>
        </w:rPr>
        <w:t>15</w:t>
      </w:r>
      <w:r w:rsidRPr="0093536A">
        <w:rPr>
          <w:color w:val="000000"/>
          <w:sz w:val="24"/>
          <w:highlight w:val="yellow"/>
        </w:rPr>
        <w:t xml:space="preserve">, </w:t>
      </w:r>
      <w:r w:rsidRPr="0093536A">
        <w:rPr>
          <w:b/>
          <w:color w:val="000000"/>
          <w:sz w:val="24"/>
          <w:highlight w:val="yellow"/>
        </w:rPr>
        <w:t>202</w:t>
      </w:r>
      <w:r w:rsidR="007B094B" w:rsidRPr="0093536A">
        <w:rPr>
          <w:b/>
          <w:color w:val="000000"/>
          <w:sz w:val="24"/>
          <w:highlight w:val="yellow"/>
        </w:rPr>
        <w:t>6</w:t>
      </w:r>
      <w:r w:rsidRPr="0093536A">
        <w:rPr>
          <w:color w:val="000000"/>
          <w:sz w:val="24"/>
          <w:highlight w:val="yellow"/>
        </w:rPr>
        <w:t>.</w:t>
      </w:r>
    </w:p>
    <w:p w14:paraId="22557E5D" w14:textId="77777777" w:rsidR="00FF2FEF" w:rsidRDefault="00F0105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right="-1440" w:hanging="2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p w14:paraId="44DD825D" w14:textId="2051A563" w:rsidR="00FF2FEF" w:rsidRDefault="00F0105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right="-1440" w:hanging="2"/>
        <w:rPr>
          <w:b/>
          <w:color w:val="000000"/>
          <w:sz w:val="28"/>
          <w:szCs w:val="28"/>
        </w:rPr>
      </w:pPr>
      <w:r>
        <w:rPr>
          <w:color w:val="000000"/>
          <w:sz w:val="24"/>
        </w:rPr>
        <w:t>Mail to:</w:t>
      </w:r>
      <w:r>
        <w:rPr>
          <w:color w:val="000000"/>
          <w:sz w:val="24"/>
        </w:rPr>
        <w:tab/>
      </w:r>
      <w:r>
        <w:rPr>
          <w:b/>
          <w:color w:val="000000"/>
          <w:sz w:val="28"/>
          <w:szCs w:val="28"/>
        </w:rPr>
        <w:t>SSAFE</w:t>
      </w:r>
    </w:p>
    <w:p w14:paraId="00DEF5B1" w14:textId="4D4075BD" w:rsidR="00FF2FEF" w:rsidRDefault="00F0105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" w:right="-1440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PO Box 7706</w:t>
      </w:r>
    </w:p>
    <w:p w14:paraId="04843ADB" w14:textId="22EC5C69" w:rsidR="00FF2FEF" w:rsidRDefault="00F0105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" w:right="-1440" w:hanging="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Oxnard, CA 93031</w:t>
      </w:r>
    </w:p>
    <w:p w14:paraId="5FD295D6" w14:textId="77777777" w:rsidR="00FF2FEF" w:rsidRDefault="00FF2FE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right="-1440" w:hanging="2"/>
        <w:rPr>
          <w:sz w:val="24"/>
        </w:rPr>
      </w:pPr>
    </w:p>
    <w:p w14:paraId="2CCB1382" w14:textId="77777777" w:rsidR="00FF2FEF" w:rsidRDefault="00F0105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right="-1440" w:hanging="2"/>
        <w:rPr>
          <w:b/>
          <w:sz w:val="28"/>
          <w:szCs w:val="28"/>
        </w:rPr>
      </w:pPr>
      <w:r>
        <w:rPr>
          <w:sz w:val="24"/>
        </w:rPr>
        <w:t>E-mail to:</w:t>
      </w:r>
      <w:r>
        <w:rPr>
          <w:sz w:val="24"/>
        </w:rPr>
        <w:tab/>
      </w:r>
      <w:r>
        <w:rPr>
          <w:b/>
          <w:sz w:val="28"/>
          <w:szCs w:val="28"/>
        </w:rPr>
        <w:t xml:space="preserve">                                         </w:t>
      </w:r>
    </w:p>
    <w:p w14:paraId="05B837E0" w14:textId="77777777" w:rsidR="00FF2FEF" w:rsidRDefault="00F0105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" w:right="-1440" w:hanging="3"/>
        <w:rPr>
          <w:b/>
          <w:sz w:val="28"/>
          <w:szCs w:val="28"/>
        </w:rPr>
      </w:pPr>
      <w:r>
        <w:rPr>
          <w:b/>
          <w:sz w:val="28"/>
          <w:szCs w:val="28"/>
        </w:rPr>
        <w:t>ssafefoundation@gmail.com</w:t>
      </w:r>
    </w:p>
    <w:p w14:paraId="07443118" w14:textId="77777777" w:rsidR="00FF2FEF" w:rsidRDefault="00FF2FE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right="-1440" w:hanging="2"/>
        <w:rPr>
          <w:color w:val="000000"/>
          <w:sz w:val="24"/>
        </w:rPr>
      </w:pPr>
    </w:p>
    <w:p w14:paraId="77052493" w14:textId="77777777" w:rsidR="00FF2FEF" w:rsidRDefault="00F0105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right="-1440" w:hanging="2"/>
        <w:rPr>
          <w:color w:val="000000"/>
          <w:sz w:val="24"/>
        </w:rPr>
      </w:pPr>
      <w:r>
        <w:rPr>
          <w:color w:val="000000"/>
          <w:sz w:val="24"/>
        </w:rPr>
        <w:t>Respectfully,</w:t>
      </w:r>
    </w:p>
    <w:p w14:paraId="5DC5CEB5" w14:textId="1088A14F" w:rsidR="00751F7C" w:rsidRDefault="007B094B" w:rsidP="00751F7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Chars="0" w:left="0" w:right="-1440" w:firstLineChars="0" w:firstLine="0"/>
        <w:rPr>
          <w:rFonts w:ascii="Edwardian Script ITC" w:hAnsi="Edwardian Script ITC"/>
          <w:i/>
          <w:color w:val="000000"/>
          <w:sz w:val="32"/>
          <w:szCs w:val="32"/>
        </w:rPr>
      </w:pPr>
      <w:r>
        <w:rPr>
          <w:rFonts w:ascii="Edwardian Script ITC" w:hAnsi="Edwardian Script ITC"/>
          <w:i/>
          <w:color w:val="000000"/>
          <w:sz w:val="32"/>
          <w:szCs w:val="32"/>
        </w:rPr>
        <w:t>Letitia Austin</w:t>
      </w:r>
    </w:p>
    <w:p w14:paraId="1B5912EA" w14:textId="76595704" w:rsidR="00FF2FEF" w:rsidRPr="007B094B" w:rsidRDefault="007B094B" w:rsidP="00751F7C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Chars="0" w:left="0" w:right="-1440" w:firstLineChars="0" w:firstLine="0"/>
        <w:rPr>
          <w:rFonts w:ascii="Edwardian Script ITC" w:hAnsi="Edwardian Script ITC"/>
          <w:iCs/>
          <w:color w:val="000000"/>
          <w:sz w:val="32"/>
          <w:szCs w:val="32"/>
        </w:rPr>
      </w:pPr>
      <w:r w:rsidRPr="007B094B">
        <w:rPr>
          <w:iCs/>
          <w:color w:val="000000"/>
          <w:sz w:val="24"/>
        </w:rPr>
        <w:t>Letitia Austin</w:t>
      </w:r>
      <w:r w:rsidR="00F0105D" w:rsidRPr="007B094B">
        <w:rPr>
          <w:iCs/>
          <w:color w:val="000000"/>
          <w:sz w:val="24"/>
        </w:rPr>
        <w:tab/>
      </w:r>
      <w:r w:rsidR="00F0105D" w:rsidRPr="007B094B">
        <w:rPr>
          <w:iCs/>
          <w:color w:val="000000"/>
          <w:sz w:val="24"/>
        </w:rPr>
        <w:tab/>
      </w:r>
      <w:r w:rsidR="00F0105D" w:rsidRPr="007B094B">
        <w:rPr>
          <w:iCs/>
          <w:color w:val="000000"/>
          <w:sz w:val="24"/>
        </w:rPr>
        <w:tab/>
      </w:r>
      <w:r w:rsidR="00F0105D" w:rsidRPr="007B094B">
        <w:rPr>
          <w:iCs/>
          <w:color w:val="000000"/>
          <w:sz w:val="24"/>
        </w:rPr>
        <w:tab/>
      </w:r>
    </w:p>
    <w:p w14:paraId="1C7ADB60" w14:textId="40479E3A" w:rsidR="00FF2FEF" w:rsidRDefault="0028795B" w:rsidP="0093536A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0" w:right="-1440" w:hanging="2"/>
        <w:rPr>
          <w:rFonts w:ascii="Arial" w:eastAsia="Arial" w:hAnsi="Arial" w:cs="Arial"/>
          <w:color w:val="000000"/>
        </w:rPr>
      </w:pPr>
      <w:r>
        <w:rPr>
          <w:color w:val="000000"/>
          <w:sz w:val="24"/>
        </w:rPr>
        <w:t xml:space="preserve">Scholarship Committee Chairperson </w:t>
      </w:r>
    </w:p>
    <w:sectPr w:rsidR="00FF2FEF">
      <w:pgSz w:w="12240" w:h="15840"/>
      <w:pgMar w:top="720" w:right="720" w:bottom="720" w:left="1008" w:header="115" w:footer="66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hade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7847"/>
    <w:multiLevelType w:val="multilevel"/>
    <w:tmpl w:val="3B708922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48B0013"/>
    <w:multiLevelType w:val="multilevel"/>
    <w:tmpl w:val="EF843666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318532139">
    <w:abstractNumId w:val="0"/>
  </w:num>
  <w:num w:numId="2" w16cid:durableId="1120147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FEF"/>
    <w:rsid w:val="0006405D"/>
    <w:rsid w:val="002619F7"/>
    <w:rsid w:val="0028795B"/>
    <w:rsid w:val="002D303A"/>
    <w:rsid w:val="002F1BCA"/>
    <w:rsid w:val="00333D8A"/>
    <w:rsid w:val="004655BB"/>
    <w:rsid w:val="00586044"/>
    <w:rsid w:val="005A6757"/>
    <w:rsid w:val="00627979"/>
    <w:rsid w:val="006D66DC"/>
    <w:rsid w:val="00751F7C"/>
    <w:rsid w:val="007B094B"/>
    <w:rsid w:val="007B660D"/>
    <w:rsid w:val="008D58A2"/>
    <w:rsid w:val="0093536A"/>
    <w:rsid w:val="00976CC9"/>
    <w:rsid w:val="00A17F62"/>
    <w:rsid w:val="00D23F72"/>
    <w:rsid w:val="00F0105D"/>
    <w:rsid w:val="00FA1FCC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BD6A8"/>
  <w15:docId w15:val="{D3F3A91F-2427-4FA0-8DA0-D1681840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-918"/>
    </w:pPr>
    <w:rPr>
      <w:color w:val="000000"/>
      <w:sz w:val="25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450"/>
      <w:outlineLvl w:val="1"/>
    </w:pPr>
    <w:rPr>
      <w:color w:val="000000"/>
      <w:sz w:val="25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-1440" w:firstLine="2880"/>
      <w:outlineLvl w:val="2"/>
    </w:pPr>
    <w:rPr>
      <w:color w:val="000000"/>
      <w:sz w:val="25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FootnoteReference">
    <w:name w:val="footnote reference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left" w:pos="0"/>
        <w:tab w:val="center" w:pos="4320"/>
        <w:tab w:val="right" w:pos="8640"/>
      </w:tabs>
      <w:jc w:val="both"/>
    </w:pPr>
    <w:rPr>
      <w:rFonts w:ascii="Tms Rmn" w:hAnsi="Tms Rmn"/>
      <w:szCs w:val="20"/>
    </w:rPr>
  </w:style>
  <w:style w:type="paragraph" w:styleId="Footer">
    <w:name w:val="footer"/>
    <w:basedOn w:val="Normal"/>
    <w:pPr>
      <w:tabs>
        <w:tab w:val="left" w:pos="0"/>
        <w:tab w:val="center" w:pos="4320"/>
        <w:tab w:val="right" w:pos="8640"/>
      </w:tabs>
      <w:jc w:val="both"/>
    </w:pPr>
    <w:rPr>
      <w:rFonts w:ascii="Tms Rmn" w:hAnsi="Tms Rmn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tZkeR0zaewnGp/jNPlz73u5XTw==">AMUW2mWYozPa5bh7EvT5jhkjHk8VwhC8czx719PjVpYaahj+/3AkxE9DU6IkG30hBL7mTbA8JQVhmN49zC9s8jgQReM0oxIuQP2PHS0vDWMMeqFmNhK93rKA8M4ChyTI67Pa7WE6+SU1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1064</Characters>
  <Application>Microsoft Office Word</Application>
  <DocSecurity>0</DocSecurity>
  <Lines>40</Lines>
  <Paragraphs>31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Hernandez</dc:creator>
  <cp:lastModifiedBy>Letitia Austin</cp:lastModifiedBy>
  <cp:revision>4</cp:revision>
  <dcterms:created xsi:type="dcterms:W3CDTF">2026-02-05T19:32:00Z</dcterms:created>
  <dcterms:modified xsi:type="dcterms:W3CDTF">2026-02-13T05:19:00Z</dcterms:modified>
</cp:coreProperties>
</file>